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210" w:after="210"/>
        <w:jc w:val="center"/>
        <w:outlineLvl w:val="3"/>
        <w:rPr>
          <w:rFonts w:ascii="微软雅黑" w:hAnsi="微软雅黑" w:eastAsia="微软雅黑" w:cs="宋体"/>
          <w:b/>
          <w:bCs/>
          <w:color w:val="1A3A77"/>
          <w:kern w:val="0"/>
          <w:sz w:val="30"/>
          <w:szCs w:val="30"/>
        </w:rPr>
      </w:pPr>
      <w:r>
        <w:rPr>
          <w:rFonts w:hint="eastAsia" w:ascii="微软雅黑" w:hAnsi="微软雅黑" w:eastAsia="微软雅黑" w:cs="宋体"/>
          <w:b/>
          <w:bCs/>
          <w:color w:val="1A3A77"/>
          <w:kern w:val="0"/>
          <w:sz w:val="30"/>
          <w:szCs w:val="30"/>
        </w:rPr>
        <w:t>四川发展国润水务投资有限公司关于</w:t>
      </w:r>
      <w:r>
        <w:rPr>
          <w:rFonts w:hint="eastAsia" w:ascii="微软雅黑" w:hAnsi="微软雅黑" w:eastAsia="微软雅黑" w:cs="宋体"/>
          <w:b/>
          <w:bCs/>
          <w:color w:val="1A3A77"/>
          <w:kern w:val="0"/>
          <w:sz w:val="30"/>
          <w:szCs w:val="30"/>
          <w:lang w:eastAsia="zh-CN"/>
        </w:rPr>
        <w:t>北川发展供水</w:t>
      </w:r>
      <w:r>
        <w:rPr>
          <w:rFonts w:hint="eastAsia" w:ascii="微软雅黑" w:hAnsi="微软雅黑" w:eastAsia="微软雅黑" w:cs="宋体"/>
          <w:b/>
          <w:bCs/>
          <w:color w:val="1A3A77"/>
          <w:kern w:val="0"/>
          <w:sz w:val="30"/>
          <w:szCs w:val="30"/>
        </w:rPr>
        <w:t>有限</w:t>
      </w:r>
      <w:r>
        <w:rPr>
          <w:rFonts w:hint="eastAsia" w:ascii="微软雅黑" w:hAnsi="微软雅黑" w:eastAsia="微软雅黑" w:cs="宋体"/>
          <w:b/>
          <w:bCs/>
          <w:color w:val="1A3A77"/>
          <w:kern w:val="0"/>
          <w:sz w:val="30"/>
          <w:szCs w:val="30"/>
          <w:lang w:eastAsia="zh-CN"/>
        </w:rPr>
        <w:t>责任</w:t>
      </w:r>
      <w:r>
        <w:rPr>
          <w:rFonts w:hint="eastAsia" w:ascii="微软雅黑" w:hAnsi="微软雅黑" w:eastAsia="微软雅黑" w:cs="宋体"/>
          <w:b/>
          <w:bCs/>
          <w:color w:val="1A3A77"/>
          <w:kern w:val="0"/>
          <w:sz w:val="30"/>
          <w:szCs w:val="30"/>
        </w:rPr>
        <w:t>公司</w:t>
      </w:r>
      <w:r>
        <w:rPr>
          <w:rFonts w:hint="eastAsia" w:ascii="微软雅黑" w:hAnsi="微软雅黑" w:eastAsia="微软雅黑" w:cs="宋体"/>
          <w:b/>
          <w:bCs/>
          <w:color w:val="1A3A77"/>
          <w:kern w:val="0"/>
          <w:sz w:val="30"/>
          <w:szCs w:val="30"/>
          <w:lang w:eastAsia="zh-CN"/>
        </w:rPr>
        <w:t>管网营销科北川</w:t>
      </w:r>
      <w:r>
        <w:rPr>
          <w:rFonts w:hint="eastAsia" w:ascii="微软雅黑" w:hAnsi="微软雅黑" w:eastAsia="微软雅黑" w:cs="宋体"/>
          <w:b/>
          <w:bCs/>
          <w:color w:val="1A3A77"/>
          <w:kern w:val="0"/>
          <w:sz w:val="30"/>
          <w:szCs w:val="30"/>
          <w:lang w:val="en-US" w:eastAsia="zh-CN"/>
        </w:rPr>
        <w:t>巴拿恰商业街物业租赁</w:t>
      </w:r>
      <w:r>
        <w:rPr>
          <w:rFonts w:hint="eastAsia" w:ascii="微软雅黑" w:hAnsi="微软雅黑" w:eastAsia="微软雅黑" w:cs="宋体"/>
          <w:b/>
          <w:bCs/>
          <w:color w:val="1A3A77"/>
          <w:kern w:val="0"/>
          <w:sz w:val="30"/>
          <w:szCs w:val="30"/>
        </w:rPr>
        <w:t>单一来源采购的公示</w:t>
      </w:r>
    </w:p>
    <w:p>
      <w:pPr>
        <w:widowControl/>
        <w:shd w:val="clear" w:color="auto" w:fill="FFFFFF"/>
        <w:ind w:firstLine="480"/>
        <w:rPr>
          <w:rFonts w:hint="eastAsia" w:ascii="微软雅黑" w:hAnsi="微软雅黑" w:eastAsia="微软雅黑" w:cs="宋体"/>
          <w:kern w:val="0"/>
          <w:szCs w:val="21"/>
          <w:lang w:eastAsia="zh-CN"/>
        </w:rPr>
      </w:pPr>
      <w:r>
        <w:rPr>
          <w:rFonts w:hint="eastAsia" w:ascii="微软雅黑" w:hAnsi="微软雅黑" w:eastAsia="微软雅黑" w:cs="宋体"/>
          <w:kern w:val="0"/>
          <w:szCs w:val="21"/>
        </w:rPr>
        <w:t>一、采购单位：</w:t>
      </w:r>
      <w:r>
        <w:rPr>
          <w:rFonts w:hint="eastAsia" w:ascii="微软雅黑" w:hAnsi="微软雅黑" w:eastAsia="微软雅黑" w:cs="宋体"/>
          <w:kern w:val="0"/>
          <w:szCs w:val="21"/>
          <w:lang w:eastAsia="zh-CN"/>
        </w:rPr>
        <w:t>北川发展供水有限责任公司</w:t>
      </w:r>
    </w:p>
    <w:p>
      <w:pPr>
        <w:widowControl/>
        <w:shd w:val="clear" w:color="auto" w:fill="FFFFFF"/>
        <w:ind w:firstLine="480"/>
        <w:rPr>
          <w:rFonts w:hint="default" w:ascii="微软雅黑" w:hAnsi="微软雅黑" w:eastAsia="微软雅黑" w:cs="宋体"/>
          <w:kern w:val="0"/>
          <w:szCs w:val="21"/>
          <w:lang w:val="en-US" w:eastAsia="zh-CN"/>
        </w:rPr>
      </w:pPr>
      <w:r>
        <w:rPr>
          <w:rFonts w:hint="eastAsia" w:ascii="微软雅黑" w:hAnsi="微软雅黑" w:eastAsia="微软雅黑" w:cs="宋体"/>
          <w:kern w:val="0"/>
          <w:szCs w:val="21"/>
          <w:lang w:eastAsia="zh-CN"/>
        </w:rPr>
        <w:t>二、采购项目：管网营销科北川</w:t>
      </w:r>
      <w:r>
        <w:rPr>
          <w:rFonts w:hint="eastAsia" w:ascii="微软雅黑" w:hAnsi="微软雅黑" w:eastAsia="微软雅黑" w:cs="宋体"/>
          <w:kern w:val="0"/>
          <w:szCs w:val="21"/>
          <w:lang w:val="en-US" w:eastAsia="zh-CN"/>
        </w:rPr>
        <w:t>巴拿恰商业街物业租赁</w:t>
      </w:r>
      <w:r>
        <w:rPr>
          <w:rFonts w:hint="eastAsia" w:ascii="微软雅黑" w:hAnsi="微软雅黑" w:eastAsia="微软雅黑" w:cs="宋体"/>
          <w:kern w:val="0"/>
          <w:szCs w:val="21"/>
          <w:lang w:eastAsia="zh-CN"/>
        </w:rPr>
        <w:t>采购项目</w:t>
      </w:r>
    </w:p>
    <w:p>
      <w:pPr>
        <w:widowControl/>
        <w:shd w:val="clear" w:color="auto" w:fill="FFFFFF"/>
        <w:ind w:firstLine="480"/>
        <w:rPr>
          <w:rFonts w:hint="default" w:ascii="微软雅黑" w:hAnsi="微软雅黑" w:eastAsia="微软雅黑" w:cs="宋体"/>
          <w:kern w:val="0"/>
          <w:szCs w:val="21"/>
          <w:lang w:val="en-US" w:eastAsia="zh-CN"/>
        </w:rPr>
      </w:pPr>
      <w:r>
        <w:rPr>
          <w:rFonts w:hint="eastAsia" w:ascii="微软雅黑" w:hAnsi="微软雅黑" w:eastAsia="微软雅黑" w:cs="宋体"/>
          <w:kern w:val="0"/>
          <w:szCs w:val="21"/>
        </w:rPr>
        <w:t>三、采购预算金额：</w:t>
      </w:r>
      <w:r>
        <w:rPr>
          <w:rFonts w:hint="eastAsia" w:ascii="微软雅黑" w:hAnsi="微软雅黑" w:eastAsia="微软雅黑" w:cs="宋体"/>
          <w:kern w:val="0"/>
          <w:szCs w:val="21"/>
          <w:lang w:eastAsia="zh-CN"/>
        </w:rPr>
        <w:t>42332.40</w:t>
      </w:r>
      <w:r>
        <w:rPr>
          <w:rFonts w:hint="eastAsia" w:ascii="微软雅黑" w:hAnsi="微软雅黑" w:eastAsia="微软雅黑" w:cs="宋体"/>
          <w:kern w:val="0"/>
          <w:szCs w:val="21"/>
          <w:lang w:val="en-US" w:eastAsia="zh-CN"/>
        </w:rPr>
        <w:t>元/年</w:t>
      </w:r>
    </w:p>
    <w:p>
      <w:pPr>
        <w:widowControl/>
        <w:shd w:val="clear" w:color="auto" w:fill="FFFFFF"/>
        <w:ind w:firstLine="480"/>
        <w:rPr>
          <w:rFonts w:hint="eastAsia" w:ascii="微软雅黑" w:hAnsi="微软雅黑" w:eastAsia="微软雅黑" w:cs="宋体"/>
          <w:kern w:val="0"/>
          <w:szCs w:val="21"/>
        </w:rPr>
      </w:pPr>
      <w:r>
        <w:rPr>
          <w:rFonts w:hint="eastAsia" w:ascii="微软雅黑" w:hAnsi="微软雅黑" w:eastAsia="微软雅黑" w:cs="宋体"/>
          <w:kern w:val="0"/>
          <w:szCs w:val="21"/>
        </w:rPr>
        <w:t>四、拟采购的服务内容及说明：</w:t>
      </w:r>
    </w:p>
    <w:p>
      <w:pPr>
        <w:widowControl/>
        <w:shd w:val="clear" w:color="auto" w:fill="FFFFFF"/>
        <w:ind w:firstLine="480"/>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1.服务时间：202</w:t>
      </w:r>
      <w:r>
        <w:rPr>
          <w:rFonts w:hint="eastAsia" w:ascii="微软雅黑" w:hAnsi="微软雅黑" w:eastAsia="微软雅黑" w:cs="宋体"/>
          <w:color w:val="auto"/>
          <w:kern w:val="0"/>
          <w:szCs w:val="21"/>
          <w:lang w:val="en-US" w:eastAsia="zh-CN"/>
        </w:rPr>
        <w:t>2</w:t>
      </w:r>
      <w:r>
        <w:rPr>
          <w:rFonts w:hint="eastAsia" w:ascii="微软雅黑" w:hAnsi="微软雅黑" w:eastAsia="微软雅黑" w:cs="宋体"/>
          <w:color w:val="auto"/>
          <w:kern w:val="0"/>
          <w:szCs w:val="21"/>
        </w:rPr>
        <w:t>年</w:t>
      </w:r>
      <w:r>
        <w:rPr>
          <w:rFonts w:hint="eastAsia" w:ascii="微软雅黑" w:hAnsi="微软雅黑" w:eastAsia="微软雅黑" w:cs="宋体"/>
          <w:color w:val="auto"/>
          <w:kern w:val="0"/>
          <w:szCs w:val="21"/>
          <w:lang w:val="en-US" w:eastAsia="zh-CN"/>
        </w:rPr>
        <w:t>1</w:t>
      </w:r>
      <w:r>
        <w:rPr>
          <w:rFonts w:hint="eastAsia" w:ascii="微软雅黑" w:hAnsi="微软雅黑" w:eastAsia="微软雅黑" w:cs="宋体"/>
          <w:color w:val="auto"/>
          <w:kern w:val="0"/>
          <w:szCs w:val="21"/>
        </w:rPr>
        <w:t>月</w:t>
      </w:r>
      <w:r>
        <w:rPr>
          <w:rFonts w:hint="eastAsia" w:ascii="微软雅黑" w:hAnsi="微软雅黑" w:eastAsia="微软雅黑" w:cs="宋体"/>
          <w:color w:val="auto"/>
          <w:kern w:val="0"/>
          <w:szCs w:val="21"/>
          <w:lang w:val="en-US" w:eastAsia="zh-CN"/>
        </w:rPr>
        <w:t>1</w:t>
      </w:r>
      <w:r>
        <w:rPr>
          <w:rFonts w:hint="eastAsia" w:ascii="微软雅黑" w:hAnsi="微软雅黑" w:eastAsia="微软雅黑" w:cs="宋体"/>
          <w:color w:val="auto"/>
          <w:kern w:val="0"/>
          <w:szCs w:val="21"/>
        </w:rPr>
        <w:t>日-202</w:t>
      </w:r>
      <w:r>
        <w:rPr>
          <w:rFonts w:hint="eastAsia" w:ascii="微软雅黑" w:hAnsi="微软雅黑" w:eastAsia="微软雅黑" w:cs="宋体"/>
          <w:color w:val="auto"/>
          <w:kern w:val="0"/>
          <w:szCs w:val="21"/>
          <w:lang w:val="en-US" w:eastAsia="zh-CN"/>
        </w:rPr>
        <w:t>2</w:t>
      </w:r>
      <w:r>
        <w:rPr>
          <w:rFonts w:hint="eastAsia" w:ascii="微软雅黑" w:hAnsi="微软雅黑" w:eastAsia="微软雅黑" w:cs="宋体"/>
          <w:color w:val="auto"/>
          <w:kern w:val="0"/>
          <w:szCs w:val="21"/>
        </w:rPr>
        <w:t>年</w:t>
      </w:r>
      <w:r>
        <w:rPr>
          <w:rFonts w:hint="eastAsia" w:ascii="微软雅黑" w:hAnsi="微软雅黑" w:eastAsia="微软雅黑" w:cs="宋体"/>
          <w:color w:val="auto"/>
          <w:kern w:val="0"/>
          <w:szCs w:val="21"/>
          <w:lang w:val="en-US" w:eastAsia="zh-CN"/>
        </w:rPr>
        <w:t>12</w:t>
      </w:r>
      <w:r>
        <w:rPr>
          <w:rFonts w:hint="eastAsia" w:ascii="微软雅黑" w:hAnsi="微软雅黑" w:eastAsia="微软雅黑" w:cs="宋体"/>
          <w:color w:val="auto"/>
          <w:kern w:val="0"/>
          <w:szCs w:val="21"/>
        </w:rPr>
        <w:t>月</w:t>
      </w:r>
      <w:r>
        <w:rPr>
          <w:rFonts w:hint="eastAsia" w:ascii="微软雅黑" w:hAnsi="微软雅黑" w:eastAsia="微软雅黑" w:cs="宋体"/>
          <w:color w:val="auto"/>
          <w:kern w:val="0"/>
          <w:szCs w:val="21"/>
          <w:lang w:val="en-US" w:eastAsia="zh-CN"/>
        </w:rPr>
        <w:t>31</w:t>
      </w:r>
      <w:r>
        <w:rPr>
          <w:rFonts w:hint="eastAsia" w:ascii="微软雅黑" w:hAnsi="微软雅黑" w:eastAsia="微软雅黑" w:cs="宋体"/>
          <w:color w:val="auto"/>
          <w:kern w:val="0"/>
          <w:szCs w:val="21"/>
        </w:rPr>
        <w:t>日。</w:t>
      </w:r>
    </w:p>
    <w:p>
      <w:pPr>
        <w:widowControl/>
        <w:shd w:val="clear" w:color="auto" w:fill="FFFFFF"/>
        <w:ind w:firstLine="480"/>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2.乙方负责在服务时间内</w:t>
      </w:r>
      <w:r>
        <w:rPr>
          <w:rFonts w:hint="eastAsia" w:ascii="微软雅黑" w:hAnsi="微软雅黑" w:eastAsia="微软雅黑" w:cs="宋体"/>
          <w:color w:val="auto"/>
          <w:kern w:val="0"/>
          <w:szCs w:val="21"/>
          <w:lang w:eastAsia="zh-CN"/>
        </w:rPr>
        <w:t>提供我司所需要的门面</w:t>
      </w:r>
      <w:r>
        <w:rPr>
          <w:rFonts w:hint="eastAsia" w:ascii="微软雅黑" w:hAnsi="微软雅黑" w:eastAsia="微软雅黑" w:cs="宋体"/>
          <w:color w:val="auto"/>
          <w:kern w:val="0"/>
          <w:szCs w:val="21"/>
        </w:rPr>
        <w:t>。</w:t>
      </w:r>
    </w:p>
    <w:p>
      <w:pPr>
        <w:widowControl/>
        <w:shd w:val="clear" w:color="auto" w:fill="FFFFFF"/>
        <w:ind w:firstLine="480"/>
        <w:rPr>
          <w:rFonts w:hint="eastAsia" w:ascii="微软雅黑" w:hAnsi="微软雅黑" w:eastAsia="微软雅黑" w:cs="宋体"/>
          <w:color w:val="auto"/>
          <w:kern w:val="0"/>
          <w:szCs w:val="21"/>
          <w:lang w:val="en-US" w:eastAsia="zh-CN"/>
        </w:rPr>
      </w:pPr>
      <w:r>
        <w:rPr>
          <w:rFonts w:hint="eastAsia" w:ascii="微软雅黑" w:hAnsi="微软雅黑" w:eastAsia="微软雅黑" w:cs="宋体"/>
          <w:color w:val="auto"/>
          <w:kern w:val="0"/>
          <w:szCs w:val="21"/>
        </w:rPr>
        <w:t>五、邀请采购供应商：北川发展巴拿恰商业管理有限责任公司</w:t>
      </w:r>
    </w:p>
    <w:p>
      <w:pPr>
        <w:widowControl/>
        <w:shd w:val="clear" w:color="auto" w:fill="FFFFFF"/>
        <w:ind w:firstLine="480"/>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六、采用单一来源采购方式的原因及相关说明：</w:t>
      </w:r>
    </w:p>
    <w:p>
      <w:pPr>
        <w:widowControl/>
        <w:shd w:val="clear" w:color="auto" w:fill="FFFFFF"/>
        <w:ind w:firstLine="480"/>
        <w:rPr>
          <w:rFonts w:hint="eastAsia" w:ascii="微软雅黑" w:hAnsi="微软雅黑" w:eastAsia="微软雅黑" w:cs="宋体"/>
          <w:color w:val="auto"/>
          <w:kern w:val="0"/>
          <w:szCs w:val="21"/>
          <w:lang w:eastAsia="zh-CN"/>
        </w:rPr>
      </w:pPr>
      <w:r>
        <w:rPr>
          <w:rFonts w:hint="eastAsia" w:ascii="微软雅黑" w:hAnsi="微软雅黑" w:eastAsia="微软雅黑" w:cs="宋体"/>
          <w:color w:val="auto"/>
          <w:kern w:val="0"/>
          <w:szCs w:val="21"/>
          <w:lang w:val="en-US" w:eastAsia="zh-CN"/>
        </w:rPr>
        <w:t>因我司自2017年起，租赁巴拿恰商业街石泉北街40号门面作为营业收费大厅使用，为</w:t>
      </w:r>
      <w:r>
        <w:rPr>
          <w:rFonts w:hint="eastAsia" w:ascii="微软雅黑" w:hAnsi="微软雅黑" w:eastAsia="微软雅黑" w:cs="宋体"/>
          <w:color w:val="auto"/>
          <w:kern w:val="0"/>
          <w:szCs w:val="21"/>
          <w:lang w:eastAsia="zh-CN"/>
        </w:rPr>
        <w:t>保障收费工作稳定有序开展、</w:t>
      </w:r>
      <w:r>
        <w:rPr>
          <w:rFonts w:hint="eastAsia" w:ascii="微软雅黑" w:hAnsi="微软雅黑" w:eastAsia="微软雅黑" w:cs="宋体"/>
          <w:color w:val="auto"/>
          <w:kern w:val="0"/>
          <w:szCs w:val="21"/>
          <w:lang w:val="en-US" w:eastAsia="zh-CN"/>
        </w:rPr>
        <w:t>且方便用户，同时避免搬迁产生装修、电费、水费等费用</w:t>
      </w:r>
      <w:r>
        <w:rPr>
          <w:rFonts w:hint="eastAsia" w:ascii="微软雅黑" w:hAnsi="微软雅黑" w:eastAsia="微软雅黑" w:cs="宋体"/>
          <w:color w:val="auto"/>
          <w:kern w:val="0"/>
          <w:szCs w:val="21"/>
          <w:lang w:eastAsia="zh-CN"/>
        </w:rPr>
        <w:t>，经与兄弟公司北川发展巴拿恰商业管理有限责任公司协商继续承租该门面，合同期限为壹年（即：</w:t>
      </w:r>
      <w:r>
        <w:rPr>
          <w:rFonts w:hint="eastAsia" w:ascii="微软雅黑" w:hAnsi="微软雅黑" w:eastAsia="微软雅黑" w:cs="宋体"/>
          <w:color w:val="auto"/>
          <w:kern w:val="0"/>
          <w:szCs w:val="21"/>
          <w:lang w:val="en-US" w:eastAsia="zh-CN"/>
        </w:rPr>
        <w:t>2022年1月1日-12月31日</w:t>
      </w:r>
      <w:r>
        <w:rPr>
          <w:rFonts w:hint="eastAsia" w:ascii="微软雅黑" w:hAnsi="微软雅黑" w:eastAsia="微软雅黑" w:cs="宋体"/>
          <w:color w:val="auto"/>
          <w:kern w:val="0"/>
          <w:szCs w:val="21"/>
          <w:lang w:eastAsia="zh-CN"/>
        </w:rPr>
        <w:t>）</w:t>
      </w:r>
    </w:p>
    <w:p>
      <w:pPr>
        <w:widowControl/>
        <w:shd w:val="clear" w:color="auto" w:fill="FFFFFF"/>
        <w:ind w:firstLine="480"/>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综上所述，根据《</w:t>
      </w:r>
      <w:r>
        <w:rPr>
          <w:rFonts w:hint="eastAsia" w:ascii="微软雅黑" w:hAnsi="微软雅黑" w:eastAsia="微软雅黑" w:cs="宋体"/>
          <w:color w:val="auto"/>
          <w:kern w:val="0"/>
          <w:szCs w:val="21"/>
          <w:lang w:eastAsia="zh-CN"/>
        </w:rPr>
        <w:t>采购管理制度</w:t>
      </w:r>
      <w:r>
        <w:rPr>
          <w:rFonts w:hint="eastAsia" w:ascii="微软雅黑" w:hAnsi="微软雅黑" w:eastAsia="微软雅黑" w:cs="宋体"/>
          <w:color w:val="auto"/>
          <w:kern w:val="0"/>
          <w:szCs w:val="21"/>
        </w:rPr>
        <w:t>》第</w:t>
      </w:r>
      <w:r>
        <w:rPr>
          <w:rFonts w:hint="eastAsia" w:ascii="微软雅黑" w:hAnsi="微软雅黑" w:eastAsia="微软雅黑" w:cs="宋体"/>
          <w:color w:val="auto"/>
          <w:kern w:val="0"/>
          <w:szCs w:val="21"/>
          <w:lang w:eastAsia="zh-CN"/>
        </w:rPr>
        <w:t>四节单一来源采购，经总经理办公会批准后，可采取单一来源方式进行采购的事项中第三点，属于原供应商服务事项的后续服务、与原供应商服务有密切关联的其他服务或常年性服务事项由原供应商继续提供服务，在工作质量效果和完成时限、减低费用等方面优于重新选聘供应商的，故选择</w:t>
      </w:r>
      <w:r>
        <w:rPr>
          <w:rFonts w:hint="eastAsia" w:ascii="微软雅黑" w:hAnsi="微软雅黑" w:eastAsia="微软雅黑" w:cs="宋体"/>
          <w:color w:val="auto"/>
          <w:kern w:val="0"/>
          <w:szCs w:val="21"/>
        </w:rPr>
        <w:t>北川发展巴拿恰商业管理有限责任公司为单一来源采购对象。</w:t>
      </w:r>
    </w:p>
    <w:p>
      <w:pPr>
        <w:widowControl/>
        <w:shd w:val="clear" w:color="auto" w:fill="FFFFFF"/>
        <w:ind w:firstLine="480"/>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七、本公示期限（不得少于3个工作日）自202</w:t>
      </w:r>
      <w:r>
        <w:rPr>
          <w:rFonts w:hint="eastAsia" w:ascii="微软雅黑" w:hAnsi="微软雅黑" w:eastAsia="微软雅黑" w:cs="宋体"/>
          <w:color w:val="auto"/>
          <w:kern w:val="0"/>
          <w:szCs w:val="21"/>
          <w:lang w:val="en-US" w:eastAsia="zh-CN"/>
        </w:rPr>
        <w:t>2</w:t>
      </w:r>
      <w:r>
        <w:rPr>
          <w:rFonts w:hint="eastAsia" w:ascii="微软雅黑" w:hAnsi="微软雅黑" w:eastAsia="微软雅黑" w:cs="宋体"/>
          <w:color w:val="auto"/>
          <w:kern w:val="0"/>
          <w:szCs w:val="21"/>
        </w:rPr>
        <w:t>年</w:t>
      </w:r>
      <w:r>
        <w:rPr>
          <w:rFonts w:hint="eastAsia" w:ascii="微软雅黑" w:hAnsi="微软雅黑" w:eastAsia="微软雅黑" w:cs="宋体"/>
          <w:color w:val="auto"/>
          <w:kern w:val="0"/>
          <w:szCs w:val="21"/>
          <w:lang w:val="en-US" w:eastAsia="zh-CN"/>
        </w:rPr>
        <w:t>5</w:t>
      </w:r>
      <w:r>
        <w:rPr>
          <w:rFonts w:hint="eastAsia" w:ascii="微软雅黑" w:hAnsi="微软雅黑" w:eastAsia="微软雅黑" w:cs="宋体"/>
          <w:color w:val="auto"/>
          <w:kern w:val="0"/>
          <w:szCs w:val="21"/>
        </w:rPr>
        <w:t>月</w:t>
      </w:r>
      <w:r>
        <w:rPr>
          <w:rFonts w:hint="eastAsia" w:ascii="微软雅黑" w:hAnsi="微软雅黑" w:eastAsia="微软雅黑" w:cs="宋体"/>
          <w:color w:val="auto"/>
          <w:kern w:val="0"/>
          <w:szCs w:val="21"/>
          <w:lang w:val="en-US" w:eastAsia="zh-CN"/>
        </w:rPr>
        <w:t>5</w:t>
      </w:r>
      <w:r>
        <w:rPr>
          <w:rFonts w:hint="eastAsia" w:ascii="微软雅黑" w:hAnsi="微软雅黑" w:eastAsia="微软雅黑" w:cs="宋体"/>
          <w:color w:val="auto"/>
          <w:kern w:val="0"/>
          <w:szCs w:val="21"/>
        </w:rPr>
        <w:t>日至</w:t>
      </w:r>
      <w:r>
        <w:rPr>
          <w:rFonts w:hint="eastAsia" w:ascii="微软雅黑" w:hAnsi="微软雅黑" w:eastAsia="微软雅黑" w:cs="宋体"/>
          <w:color w:val="auto"/>
          <w:kern w:val="0"/>
          <w:szCs w:val="21"/>
          <w:lang w:val="en-US" w:eastAsia="zh-CN"/>
        </w:rPr>
        <w:t>5</w:t>
      </w:r>
      <w:r>
        <w:rPr>
          <w:rFonts w:hint="eastAsia" w:ascii="微软雅黑" w:hAnsi="微软雅黑" w:eastAsia="微软雅黑" w:cs="宋体"/>
          <w:color w:val="auto"/>
          <w:kern w:val="0"/>
          <w:szCs w:val="21"/>
        </w:rPr>
        <w:t>月</w:t>
      </w:r>
      <w:r>
        <w:rPr>
          <w:rFonts w:hint="eastAsia" w:ascii="微软雅黑" w:hAnsi="微软雅黑" w:eastAsia="微软雅黑" w:cs="宋体"/>
          <w:color w:val="auto"/>
          <w:kern w:val="0"/>
          <w:szCs w:val="21"/>
          <w:lang w:val="en-US" w:eastAsia="zh-CN"/>
        </w:rPr>
        <w:t>7</w:t>
      </w:r>
      <w:r>
        <w:rPr>
          <w:rFonts w:hint="eastAsia" w:ascii="微软雅黑" w:hAnsi="微软雅黑" w:eastAsia="微软雅黑" w:cs="宋体"/>
          <w:color w:val="auto"/>
          <w:kern w:val="0"/>
          <w:szCs w:val="21"/>
        </w:rPr>
        <w:t>日止。</w:t>
      </w:r>
    </w:p>
    <w:p>
      <w:pPr>
        <w:widowControl/>
        <w:shd w:val="clear" w:color="auto" w:fill="FFFFFF"/>
        <w:ind w:firstLine="480"/>
        <w:rPr>
          <w:rFonts w:hint="eastAsia" w:ascii="微软雅黑" w:hAnsi="微软雅黑" w:eastAsia="微软雅黑" w:cs="宋体"/>
          <w:kern w:val="0"/>
          <w:szCs w:val="21"/>
          <w:lang w:eastAsia="zh-CN"/>
        </w:rPr>
      </w:pPr>
      <w:r>
        <w:rPr>
          <w:rFonts w:hint="eastAsia" w:ascii="微软雅黑" w:hAnsi="微软雅黑" w:eastAsia="微软雅黑" w:cs="宋体"/>
          <w:kern w:val="0"/>
          <w:szCs w:val="21"/>
        </w:rPr>
        <w:t>八、采购人：</w:t>
      </w:r>
      <w:r>
        <w:rPr>
          <w:rFonts w:hint="eastAsia" w:ascii="微软雅黑" w:hAnsi="微软雅黑" w:eastAsia="微软雅黑" w:cs="宋体"/>
          <w:kern w:val="0"/>
          <w:szCs w:val="21"/>
          <w:lang w:eastAsia="zh-CN"/>
        </w:rPr>
        <w:t>北川发展供水有限责任公</w:t>
      </w:r>
      <w:bookmarkStart w:id="0" w:name="_GoBack"/>
      <w:bookmarkEnd w:id="0"/>
      <w:r>
        <w:rPr>
          <w:rFonts w:hint="eastAsia" w:ascii="微软雅黑" w:hAnsi="微软雅黑" w:eastAsia="微软雅黑" w:cs="宋体"/>
          <w:kern w:val="0"/>
          <w:szCs w:val="21"/>
          <w:lang w:eastAsia="zh-CN"/>
        </w:rPr>
        <w:t>司</w:t>
      </w:r>
    </w:p>
    <w:p>
      <w:pPr>
        <w:widowControl/>
        <w:shd w:val="clear" w:color="auto" w:fill="FFFFFF"/>
        <w:ind w:firstLine="480"/>
        <w:rPr>
          <w:rFonts w:hint="eastAsia" w:ascii="微软雅黑" w:hAnsi="微软雅黑" w:eastAsia="微软雅黑" w:cs="宋体"/>
          <w:kern w:val="0"/>
          <w:szCs w:val="21"/>
        </w:rPr>
      </w:pPr>
      <w:r>
        <w:rPr>
          <w:rFonts w:hint="eastAsia" w:ascii="微软雅黑" w:hAnsi="微软雅黑" w:eastAsia="微软雅黑" w:cs="宋体"/>
          <w:kern w:val="0"/>
          <w:szCs w:val="21"/>
        </w:rPr>
        <w:t>联系人：</w:t>
      </w:r>
      <w:r>
        <w:rPr>
          <w:rFonts w:hint="eastAsia" w:ascii="微软雅黑" w:hAnsi="微软雅黑" w:eastAsia="微软雅黑" w:cs="宋体"/>
          <w:kern w:val="0"/>
          <w:szCs w:val="21"/>
          <w:lang w:eastAsia="zh-CN"/>
        </w:rPr>
        <w:t>杨</w:t>
      </w:r>
      <w:r>
        <w:rPr>
          <w:rFonts w:hint="eastAsia" w:ascii="微软雅黑" w:hAnsi="微软雅黑" w:eastAsia="微软雅黑" w:cs="宋体"/>
          <w:kern w:val="0"/>
          <w:szCs w:val="21"/>
        </w:rPr>
        <w:t>女士</w:t>
      </w:r>
    </w:p>
    <w:p>
      <w:pPr>
        <w:widowControl/>
        <w:shd w:val="clear" w:color="auto" w:fill="FFFFFF"/>
        <w:ind w:firstLine="480"/>
        <w:rPr>
          <w:rFonts w:hint="eastAsia" w:ascii="微软雅黑" w:hAnsi="微软雅黑" w:eastAsia="微软雅黑" w:cs="宋体"/>
          <w:kern w:val="0"/>
          <w:szCs w:val="21"/>
          <w:lang w:val="en-US" w:eastAsia="zh-CN"/>
        </w:rPr>
      </w:pPr>
      <w:r>
        <w:rPr>
          <w:rFonts w:hint="eastAsia" w:ascii="微软雅黑" w:hAnsi="微软雅黑" w:eastAsia="微软雅黑" w:cs="宋体"/>
          <w:kern w:val="0"/>
          <w:szCs w:val="21"/>
        </w:rPr>
        <w:t>电话：</w:t>
      </w:r>
      <w:r>
        <w:rPr>
          <w:rFonts w:hint="eastAsia" w:ascii="微软雅黑" w:hAnsi="微软雅黑" w:eastAsia="微软雅黑" w:cs="宋体"/>
          <w:kern w:val="0"/>
          <w:szCs w:val="21"/>
          <w:lang w:val="en-US" w:eastAsia="zh-CN"/>
        </w:rPr>
        <w:t>13408118886</w:t>
      </w:r>
    </w:p>
    <w:p>
      <w:pPr>
        <w:widowControl/>
        <w:shd w:val="clear" w:color="auto" w:fill="FFFFFF"/>
        <w:ind w:firstLine="480"/>
        <w:rPr>
          <w:rFonts w:hint="eastAsia" w:ascii="微软雅黑" w:hAnsi="微软雅黑" w:eastAsia="微软雅黑" w:cs="宋体"/>
          <w:kern w:val="0"/>
          <w:szCs w:val="21"/>
        </w:rPr>
      </w:pPr>
      <w:r>
        <w:rPr>
          <w:rFonts w:hint="eastAsia" w:ascii="微软雅黑" w:hAnsi="微软雅黑" w:eastAsia="微软雅黑" w:cs="宋体"/>
          <w:kern w:val="0"/>
          <w:szCs w:val="21"/>
        </w:rPr>
        <w:t>邮箱：</w:t>
      </w:r>
      <w:r>
        <w:rPr>
          <w:rFonts w:hint="eastAsia" w:ascii="微软雅黑" w:hAnsi="微软雅黑" w:eastAsia="微软雅黑" w:cs="宋体"/>
          <w:kern w:val="0"/>
          <w:szCs w:val="21"/>
          <w:lang w:val="en-US" w:eastAsia="zh-CN"/>
        </w:rPr>
        <w:t>200829022</w:t>
      </w:r>
      <w:r>
        <w:rPr>
          <w:rFonts w:hint="eastAsia" w:ascii="微软雅黑" w:hAnsi="微软雅黑" w:eastAsia="微软雅黑" w:cs="宋体"/>
          <w:kern w:val="0"/>
          <w:szCs w:val="21"/>
        </w:rPr>
        <w:t>@qq.com</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EDE"/>
    <w:rsid w:val="00475EDE"/>
    <w:rsid w:val="00616575"/>
    <w:rsid w:val="00FB17F0"/>
    <w:rsid w:val="0C746A7A"/>
    <w:rsid w:val="106B397A"/>
    <w:rsid w:val="15DC04DD"/>
    <w:rsid w:val="1DFB23CB"/>
    <w:rsid w:val="20A05144"/>
    <w:rsid w:val="220B7671"/>
    <w:rsid w:val="2A0D2280"/>
    <w:rsid w:val="30162D8C"/>
    <w:rsid w:val="31902DD7"/>
    <w:rsid w:val="339E7C68"/>
    <w:rsid w:val="3EF76F74"/>
    <w:rsid w:val="408E1816"/>
    <w:rsid w:val="4AF97897"/>
    <w:rsid w:val="4E486146"/>
    <w:rsid w:val="4F3B557E"/>
    <w:rsid w:val="541E0BE4"/>
    <w:rsid w:val="5C2C59C3"/>
    <w:rsid w:val="608E595A"/>
    <w:rsid w:val="65377369"/>
    <w:rsid w:val="67296607"/>
    <w:rsid w:val="6A5224CC"/>
    <w:rsid w:val="6D524E4E"/>
    <w:rsid w:val="6FCA62C2"/>
    <w:rsid w:val="718E1FCC"/>
    <w:rsid w:val="71A07A1D"/>
    <w:rsid w:val="71E77910"/>
    <w:rsid w:val="72893265"/>
    <w:rsid w:val="7A2162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4"/>
    <w:basedOn w:val="1"/>
    <w:next w:val="1"/>
    <w:link w:val="11"/>
    <w:qFormat/>
    <w:uiPriority w:val="9"/>
    <w:pPr>
      <w:widowControl/>
      <w:spacing w:before="100" w:beforeAutospacing="1" w:after="100" w:afterAutospacing="1"/>
      <w:jc w:val="left"/>
      <w:outlineLvl w:val="3"/>
    </w:pPr>
    <w:rPr>
      <w:rFonts w:ascii="宋体" w:hAnsi="宋体" w:eastAsia="宋体" w:cs="宋体"/>
      <w:b/>
      <w:bCs/>
      <w:kern w:val="0"/>
      <w:sz w:val="24"/>
      <w:szCs w:val="2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正文2"/>
    <w:basedOn w:val="1"/>
    <w:next w:val="1"/>
    <w:qFormat/>
    <w:uiPriority w:val="0"/>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页眉 字符"/>
    <w:basedOn w:val="8"/>
    <w:link w:val="5"/>
    <w:qFormat/>
    <w:uiPriority w:val="99"/>
    <w:rPr>
      <w:sz w:val="18"/>
      <w:szCs w:val="18"/>
    </w:rPr>
  </w:style>
  <w:style w:type="character" w:customStyle="1" w:styleId="10">
    <w:name w:val="页脚 字符"/>
    <w:basedOn w:val="8"/>
    <w:link w:val="4"/>
    <w:qFormat/>
    <w:uiPriority w:val="99"/>
    <w:rPr>
      <w:sz w:val="18"/>
      <w:szCs w:val="18"/>
    </w:rPr>
  </w:style>
  <w:style w:type="character" w:customStyle="1" w:styleId="11">
    <w:name w:val="标题 4 字符"/>
    <w:basedOn w:val="8"/>
    <w:link w:val="3"/>
    <w:qFormat/>
    <w:uiPriority w:val="9"/>
    <w:rPr>
      <w:rFonts w:ascii="宋体" w:hAnsi="宋体" w:eastAsia="宋体" w:cs="宋体"/>
      <w:b/>
      <w:bCs/>
      <w:kern w:val="0"/>
      <w:sz w:val="24"/>
      <w:szCs w:val="24"/>
    </w:rPr>
  </w:style>
  <w:style w:type="paragraph" w:customStyle="1" w:styleId="12">
    <w:name w:val="cy-newstime"/>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582</Words>
  <Characters>640</Characters>
  <Lines>5</Lines>
  <Paragraphs>1</Paragraphs>
  <TotalTime>0</TotalTime>
  <ScaleCrop>false</ScaleCrop>
  <LinksUpToDate>false</LinksUpToDate>
  <CharactersWithSpaces>640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2021-07-22T08:26:00Z</dcterms:created>
  <dc:creator>宋 羿</dc:creator>
  <cp:lastModifiedBy>Administrator</cp:lastModifiedBy>
  <dcterms:modified xsi:type="dcterms:W3CDTF">2022-05-05T09:10:16Z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BA699793C33A455887560516A68D676B</vt:lpwstr>
  </property>
</Properties>
</file>